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 xml:space="preserve">55 inch </w:t>
      </w:r>
      <w:r>
        <w:rPr>
          <w:rFonts w:hint="eastAsia" w:ascii="微软雅黑" w:hAnsi="微软雅黑" w:eastAsia="微软雅黑"/>
          <w:szCs w:val="21"/>
        </w:rPr>
        <w:t>LED-DID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Splicing Video Wall Unit (</w:t>
      </w:r>
      <w:r>
        <w:rPr>
          <w:rFonts w:hint="eastAsia" w:ascii="微软雅黑" w:hAnsi="微软雅黑" w:eastAsia="微软雅黑"/>
          <w:szCs w:val="21"/>
        </w:rPr>
        <w:t>16</w:t>
      </w:r>
      <w:r>
        <w:rPr>
          <w:rFonts w:hint="eastAsia" w:ascii="微软雅黑" w:hAnsi="微软雅黑" w:eastAsia="微软雅黑"/>
          <w:szCs w:val="21"/>
          <w:lang w:val="en-US" w:eastAsia="zh-CN"/>
        </w:rPr>
        <w:t>:</w:t>
      </w:r>
      <w:r>
        <w:rPr>
          <w:rFonts w:hint="eastAsia" w:ascii="微软雅黑" w:hAnsi="微软雅黑" w:eastAsia="微软雅黑"/>
          <w:szCs w:val="21"/>
        </w:rPr>
        <w:t>9</w:t>
      </w:r>
      <w:r>
        <w:rPr>
          <w:rFonts w:hint="eastAsia" w:ascii="微软雅黑" w:hAnsi="微软雅黑" w:eastAsia="微软雅黑"/>
          <w:szCs w:val="21"/>
          <w:lang w:val="en-US" w:eastAsia="zh-CN"/>
        </w:rPr>
        <w:t>)</w:t>
      </w:r>
    </w:p>
    <w:p>
      <w:pPr>
        <w:rPr>
          <w:rFonts w:hint="default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b/>
          <w:sz w:val="18"/>
          <w:szCs w:val="18"/>
          <w:lang w:val="en-US" w:eastAsia="zh-CN"/>
        </w:rPr>
        <w:t xml:space="preserve">Model: </w:t>
      </w:r>
      <w:r>
        <w:rPr>
          <w:rFonts w:ascii="微软雅黑" w:hAnsi="微软雅黑" w:eastAsia="微软雅黑"/>
          <w:sz w:val="18"/>
          <w:szCs w:val="18"/>
        </w:rPr>
        <w:t>ZAX-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55</w:t>
      </w:r>
      <w:r>
        <w:rPr>
          <w:rFonts w:hint="eastAsia" w:ascii="微软雅黑" w:hAnsi="微软雅黑" w:eastAsia="微软雅黑"/>
          <w:sz w:val="18"/>
          <w:szCs w:val="18"/>
        </w:rPr>
        <w:t>PJ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017P</w:t>
      </w:r>
      <w:r>
        <w:rPr>
          <w:rFonts w:hint="eastAsia" w:ascii="微软雅黑" w:hAnsi="微软雅黑" w:eastAsia="微软雅黑"/>
          <w:sz w:val="18"/>
          <w:szCs w:val="18"/>
        </w:rPr>
        <w:t>-LED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/B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drawing>
          <wp:inline distT="0" distB="0" distL="0" distR="0">
            <wp:extent cx="3094990" cy="1908175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4990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hint="eastAsia" w:ascii="微软雅黑" w:hAnsi="微软雅黑" w:eastAsia="微软雅黑"/>
          <w:b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b/>
          <w:sz w:val="18"/>
          <w:szCs w:val="18"/>
          <w:lang w:val="en-US" w:eastAsia="zh-CN"/>
        </w:rPr>
        <w:t xml:space="preserve">Feature: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  <w:t>Original BOE DID Screen, high brightness, wide viewing, good stability;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 xml:space="preserve">Embedded integrated splicing processors, good </w:t>
      </w:r>
      <w:r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  <w:t>performance;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>Support 3D digital comb filter and MPEG digital image noise reduction, with high definition graphics</w:t>
      </w:r>
      <w:r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  <w:t>;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>5ms short response time, images without trailing</w:t>
      </w:r>
      <w:r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  <w:t>;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>Wide viewing angle 178° , and high definition graphics seen from any angle; 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>Aspect Ratio 16:</w:t>
      </w:r>
      <w:r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  <w:t>9;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  <w:t>DLED backlight;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  <w:t>24/7 working time;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  <w:t>Each screen</w:t>
      </w: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>’</w:t>
      </w:r>
      <w:r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  <w:t>s backlight brightness, color and brightness can be consistent for a long time.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/>
          <w:b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b/>
          <w:sz w:val="18"/>
          <w:szCs w:val="18"/>
          <w:lang w:val="en-US" w:eastAsia="zh-CN"/>
        </w:rPr>
        <w:t>Specification:</w:t>
      </w:r>
    </w:p>
    <w:tbl>
      <w:tblPr>
        <w:tblStyle w:val="6"/>
        <w:tblW w:w="9917" w:type="dxa"/>
        <w:tblCellSpacing w:w="15" w:type="dxa"/>
        <w:tblInd w:w="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58"/>
        <w:gridCol w:w="6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3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Screen</w:t>
            </w:r>
            <w:r>
              <w:rPr>
                <w:rStyle w:val="13"/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 Size</w:t>
            </w:r>
          </w:p>
        </w:tc>
        <w:tc>
          <w:tcPr>
            <w:tcW w:w="62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55inch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36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t>Aspect Ratio</w:t>
            </w:r>
          </w:p>
        </w:tc>
        <w:tc>
          <w:tcPr>
            <w:tcW w:w="6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16</w:t>
            </w:r>
            <w:r>
              <w:rPr>
                <w:rFonts w:hint="eastAsia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: </w:t>
            </w: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36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Visible Size</w:t>
            </w:r>
          </w:p>
        </w:tc>
        <w:tc>
          <w:tcPr>
            <w:tcW w:w="6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12</w:t>
            </w:r>
            <w:r>
              <w:rPr>
                <w:rFonts w:hint="eastAsia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09.6</w:t>
            </w: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mm</w:t>
            </w:r>
            <w:r>
              <w:rPr>
                <w:rFonts w:hint="eastAsia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 (</w:t>
            </w: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H</w:t>
            </w:r>
            <w:r>
              <w:rPr>
                <w:rFonts w:hint="eastAsia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)</w:t>
            </w: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*68</w:t>
            </w:r>
            <w:r>
              <w:rPr>
                <w:rFonts w:hint="eastAsia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0.4</w:t>
            </w: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mm</w:t>
            </w:r>
            <w:r>
              <w:rPr>
                <w:rFonts w:hint="eastAsia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(</w:t>
            </w: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V</w:t>
            </w:r>
            <w:r>
              <w:rPr>
                <w:rFonts w:hint="eastAsia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36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Panel</w:t>
            </w:r>
          </w:p>
        </w:tc>
        <w:tc>
          <w:tcPr>
            <w:tcW w:w="6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TFT LED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36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Max resolution</w:t>
            </w:r>
          </w:p>
        </w:tc>
        <w:tc>
          <w:tcPr>
            <w:tcW w:w="6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1920*1080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36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Display Color</w:t>
            </w:r>
          </w:p>
        </w:tc>
        <w:tc>
          <w:tcPr>
            <w:tcW w:w="6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16.7M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36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Pixel Pitch (mm)</w:t>
            </w:r>
          </w:p>
        </w:tc>
        <w:tc>
          <w:tcPr>
            <w:tcW w:w="6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0.630</w:t>
            </w:r>
            <w:r>
              <w:rPr>
                <w:rFonts w:hint="eastAsia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 (</w:t>
            </w: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H</w:t>
            </w:r>
            <w:r>
              <w:rPr>
                <w:rFonts w:hint="eastAsia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)</w:t>
            </w: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*0.630</w:t>
            </w:r>
            <w:r>
              <w:rPr>
                <w:rFonts w:hint="eastAsia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(</w:t>
            </w: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V</w:t>
            </w:r>
            <w:r>
              <w:rPr>
                <w:rFonts w:hint="eastAsia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36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Brightness</w:t>
            </w:r>
          </w:p>
        </w:tc>
        <w:tc>
          <w:tcPr>
            <w:tcW w:w="6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  <w:t>500cd/㎡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36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Contrast</w:t>
            </w:r>
          </w:p>
        </w:tc>
        <w:tc>
          <w:tcPr>
            <w:tcW w:w="6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eastAsia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12</w:t>
            </w: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00</w:t>
            </w:r>
            <w:r>
              <w:rPr>
                <w:rFonts w:hint="eastAsia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: </w:t>
            </w: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36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  <w:t>Viewing Angle</w:t>
            </w:r>
            <w:r>
              <w:rPr>
                <w:rStyle w:val="13"/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  <w:t> </w:t>
            </w: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  <w:t>H/V)</w:t>
            </w:r>
          </w:p>
        </w:tc>
        <w:tc>
          <w:tcPr>
            <w:tcW w:w="6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  <w:t>178°</w:t>
            </w:r>
            <w:r>
              <w:rPr>
                <w:rFonts w:hint="eastAsia" w:hAnsi="微软雅黑" w:eastAsia="微软雅黑" w:cs="微软雅黑" w:asciiTheme="minorAscii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  <w:t>(H)</w:t>
            </w: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  <w:t>/178°</w:t>
            </w:r>
            <w:r>
              <w:rPr>
                <w:rFonts w:hint="eastAsia" w:hAnsi="微软雅黑" w:eastAsia="微软雅黑" w:cs="微软雅黑" w:asciiTheme="minorAscii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  <w:t>(V)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36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Response Time</w:t>
            </w:r>
          </w:p>
        </w:tc>
        <w:tc>
          <w:tcPr>
            <w:tcW w:w="6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eastAsia" w:hAnsi="微软雅黑" w:eastAsia="微软雅黑" w:cs="微软雅黑" w:asciiTheme="minorAscii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  <w:t>5</w:t>
            </w: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  <w:t>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36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Seam</w:t>
            </w:r>
          </w:p>
        </w:tc>
        <w:tc>
          <w:tcPr>
            <w:tcW w:w="6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≤</w:t>
            </w:r>
            <w:r>
              <w:rPr>
                <w:rFonts w:hint="eastAsia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.7mm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36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Lamp Life</w:t>
            </w:r>
          </w:p>
        </w:tc>
        <w:tc>
          <w:tcPr>
            <w:tcW w:w="6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eastAsia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&gt; </w:t>
            </w: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50000 Hours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36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Composite video input</w:t>
            </w:r>
          </w:p>
        </w:tc>
        <w:tc>
          <w:tcPr>
            <w:tcW w:w="6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1ch BNC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36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DVI Input</w:t>
            </w:r>
          </w:p>
        </w:tc>
        <w:tc>
          <w:tcPr>
            <w:tcW w:w="6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1CH DVI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3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HDMI Input</w:t>
            </w:r>
          </w:p>
        </w:tc>
        <w:tc>
          <w:tcPr>
            <w:tcW w:w="6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1CH HDMI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3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VGA input</w:t>
            </w:r>
          </w:p>
        </w:tc>
        <w:tc>
          <w:tcPr>
            <w:tcW w:w="6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1ch VGA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3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rFonts w:asciiTheme="minorAscii"/>
                <w:u w:val="none"/>
              </w:rPr>
            </w:pPr>
            <w:r>
              <w:rPr>
                <w:rFonts w:hint="eastAsia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USB input</w:t>
            </w:r>
          </w:p>
        </w:tc>
        <w:tc>
          <w:tcPr>
            <w:tcW w:w="6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rFonts w:asciiTheme="minorAscii"/>
                <w:u w:val="none"/>
              </w:rPr>
            </w:pPr>
            <w:r>
              <w:rPr>
                <w:rFonts w:hint="eastAsia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3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RS232 Signal Control</w:t>
            </w:r>
          </w:p>
        </w:tc>
        <w:tc>
          <w:tcPr>
            <w:tcW w:w="6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1CH Input</w:t>
            </w:r>
            <w:r>
              <w:rPr>
                <w:rFonts w:hint="eastAsia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 (</w:t>
            </w: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RJ45</w:t>
            </w:r>
            <w:r>
              <w:rPr>
                <w:rFonts w:hint="eastAsia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), 2</w:t>
            </w: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CH</w:t>
            </w:r>
            <w:r>
              <w:rPr>
                <w:rFonts w:hint="eastAsia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 loop out (</w:t>
            </w: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RJ45</w:t>
            </w:r>
            <w:r>
              <w:rPr>
                <w:rFonts w:hint="eastAsia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3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Color System</w:t>
            </w:r>
          </w:p>
        </w:tc>
        <w:tc>
          <w:tcPr>
            <w:tcW w:w="6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PAL/NTSC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3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Compatible HD/SD and</w:t>
            </w:r>
            <w:r>
              <w:rPr>
                <w:rStyle w:val="13"/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HDMI Input</w:t>
            </w:r>
          </w:p>
        </w:tc>
        <w:tc>
          <w:tcPr>
            <w:tcW w:w="6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400i/P</w:t>
            </w:r>
            <w:r>
              <w:rPr>
                <w:rFonts w:hint="eastAsia" w:hAnsi="微软雅黑" w:eastAsia="微软雅黑" w:cs="微软雅黑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, </w:t>
            </w: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576i/P</w:t>
            </w:r>
            <w:r>
              <w:rPr>
                <w:rFonts w:hint="eastAsia" w:hAnsi="微软雅黑" w:eastAsia="微软雅黑" w:cs="微软雅黑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, </w:t>
            </w: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720P</w:t>
            </w:r>
            <w:r>
              <w:rPr>
                <w:rFonts w:hint="eastAsia" w:hAnsi="微软雅黑" w:eastAsia="微软雅黑" w:cs="微软雅黑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, </w:t>
            </w: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1080i/1080P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3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t>3D Comb Filter</w:t>
            </w:r>
          </w:p>
        </w:tc>
        <w:tc>
          <w:tcPr>
            <w:tcW w:w="6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Support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3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MPEG</w:t>
            </w:r>
            <w:r>
              <w:rPr>
                <w:rStyle w:val="13"/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t>Noise Reduction</w:t>
            </w:r>
          </w:p>
        </w:tc>
        <w:tc>
          <w:tcPr>
            <w:tcW w:w="6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Support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3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Splicing</w:t>
            </w:r>
          </w:p>
        </w:tc>
        <w:tc>
          <w:tcPr>
            <w:tcW w:w="6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Multi-Screen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3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Splicing Function</w:t>
            </w:r>
          </w:p>
        </w:tc>
        <w:tc>
          <w:tcPr>
            <w:tcW w:w="6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Windowing</w:t>
            </w:r>
            <w:r>
              <w:rPr>
                <w:rFonts w:hint="eastAsia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, </w:t>
            </w: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Screen Crossing</w:t>
            </w:r>
            <w:r>
              <w:rPr>
                <w:rFonts w:hint="eastAsia" w:hAnsi="微软雅黑" w:eastAsia="微软雅黑" w:cs="微软雅黑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, </w:t>
            </w: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Roaming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3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Matrix Joint Control</w:t>
            </w:r>
          </w:p>
        </w:tc>
        <w:tc>
          <w:tcPr>
            <w:tcW w:w="6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Support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3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AUTO Reproduction Ratio</w:t>
            </w:r>
          </w:p>
        </w:tc>
        <w:tc>
          <w:tcPr>
            <w:tcW w:w="6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Support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3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Remote Controller</w:t>
            </w:r>
          </w:p>
        </w:tc>
        <w:tc>
          <w:tcPr>
            <w:tcW w:w="6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Optional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3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  <w:t>Power Supply</w:t>
            </w:r>
          </w:p>
        </w:tc>
        <w:tc>
          <w:tcPr>
            <w:tcW w:w="6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AC 100~240V</w:t>
            </w:r>
            <w:r>
              <w:rPr>
                <w:rFonts w:hint="eastAsia" w:hAnsi="微软雅黑" w:eastAsia="微软雅黑" w:cs="微软雅黑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, </w:t>
            </w: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50/60Hz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3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t>Watt</w:t>
            </w:r>
          </w:p>
        </w:tc>
        <w:tc>
          <w:tcPr>
            <w:tcW w:w="6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eastAsia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&lt; 20</w:t>
            </w: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3613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Theme="minorAscii"/>
                <w:u w:val="none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t>Dimension</w:t>
            </w:r>
          </w:p>
        </w:tc>
        <w:tc>
          <w:tcPr>
            <w:tcW w:w="6214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eastAsia="微软雅黑" w:asciiTheme="minorAscii"/>
                <w:u w:val="none"/>
                <w:lang w:val="en-US" w:eastAsia="zh-CN"/>
              </w:rPr>
            </w:pP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1211.3</w:t>
            </w:r>
            <w:r>
              <w:rPr>
                <w:rFonts w:hint="eastAsia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mm</w:t>
            </w: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 xml:space="preserve"> Х 682.1</w:t>
            </w:r>
            <w:r>
              <w:rPr>
                <w:rFonts w:hint="eastAsia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mm</w:t>
            </w:r>
            <w:r>
              <w:rPr>
                <w:rFonts w:hint="default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 xml:space="preserve"> Х 65</w:t>
            </w:r>
            <w:r>
              <w:rPr>
                <w:rFonts w:hint="eastAsia" w:hAnsi="Arial" w:eastAsia="微软雅黑" w:cs="Arial" w:asciiTheme="minorAsci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mm</w:t>
            </w:r>
          </w:p>
        </w:tc>
      </w:tr>
    </w:tbl>
    <w:p>
      <w:pPr>
        <w:widowControl/>
        <w:jc w:val="left"/>
        <w:rPr>
          <w:rFonts w:ascii="微软雅黑" w:hAnsi="微软雅黑" w:eastAsia="微软雅黑"/>
          <w:sz w:val="18"/>
          <w:szCs w:val="18"/>
        </w:rPr>
      </w:pPr>
    </w:p>
    <w:p>
      <w:pPr>
        <w:widowControl/>
        <w:jc w:val="left"/>
        <w:rPr>
          <w:rFonts w:ascii="微软雅黑" w:hAnsi="微软雅黑" w:eastAsia="微软雅黑"/>
          <w:sz w:val="18"/>
          <w:szCs w:val="18"/>
        </w:rPr>
      </w:pPr>
    </w:p>
    <w:p>
      <w:pPr>
        <w:widowControl/>
        <w:jc w:val="left"/>
        <w:rPr>
          <w:rFonts w:ascii="微软雅黑" w:hAnsi="微软雅黑" w:eastAsia="微软雅黑"/>
          <w:sz w:val="18"/>
          <w:szCs w:val="18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055360" cy="1220470"/>
            <wp:effectExtent l="0" t="0" r="10160" b="1397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5360" cy="1220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rPr>
          <w:rFonts w:hint="eastAsia" w:ascii="微软雅黑" w:hAnsi="微软雅黑" w:eastAsia="微软雅黑"/>
          <w:b/>
          <w:sz w:val="18"/>
          <w:szCs w:val="18"/>
        </w:rPr>
      </w:pPr>
    </w:p>
    <w:p>
      <w:pPr>
        <w:rPr>
          <w:rFonts w:hint="eastAsia" w:ascii="微软雅黑" w:hAnsi="微软雅黑" w:eastAsia="微软雅黑"/>
          <w:b/>
          <w:sz w:val="18"/>
          <w:szCs w:val="18"/>
        </w:rPr>
      </w:pPr>
    </w:p>
    <w:p>
      <w:pPr>
        <w:rPr>
          <w:rFonts w:hint="eastAsia" w:ascii="微软雅黑" w:hAnsi="微软雅黑" w:eastAsia="微软雅黑"/>
          <w:b/>
          <w:sz w:val="18"/>
          <w:szCs w:val="18"/>
        </w:rPr>
      </w:pPr>
    </w:p>
    <w:p>
      <w:pPr>
        <w:jc w:val="both"/>
        <w:rPr>
          <w:rFonts w:ascii="微软雅黑" w:hAnsi="微软雅黑" w:eastAsia="微软雅黑"/>
          <w:sz w:val="18"/>
          <w:szCs w:val="18"/>
        </w:rPr>
      </w:pP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uto" w:sz="4" w:space="1"/>
      </w:pBdr>
    </w:pPr>
    <w:r>
      <w:rPr>
        <w:rFonts w:hint="eastAsia"/>
        <w:lang w:val="en-US" w:eastAsia="zh-CN"/>
      </w:rPr>
      <w:t>Shenzhen Yongshixin Electronics CO., LTD</w:t>
    </w:r>
    <w:r>
      <w:rPr>
        <w:rFonts w:hint="eastAsia"/>
      </w:rPr>
      <w:t xml:space="preserve">    </w:t>
    </w:r>
    <w:r>
      <w:rPr>
        <w:rFonts w:hint="eastAsia"/>
        <w:lang w:val="en-US" w:eastAsia="zh-CN"/>
      </w:rPr>
      <w:t xml:space="preserve">           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Tel: 86-755-83310323 </w:t>
    </w:r>
    <w:r>
      <w:rPr>
        <w:rFonts w:hint="eastAsia"/>
      </w:rPr>
      <w:t xml:space="preserve">  </w:t>
    </w:r>
    <w:r>
      <w:rPr>
        <w:rFonts w:hint="eastAsia"/>
        <w:lang w:val="en-US" w:eastAsia="zh-CN"/>
      </w:rPr>
      <w:t xml:space="preserve">                Web: www.zaxteam.com.cn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0" w:firstLineChars="100"/>
      <w:jc w:val="left"/>
      <w:rPr>
        <w:lang w:val="en-US"/>
      </w:rPr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2100" cy="8192135"/>
          <wp:effectExtent l="0" t="0" r="6350" b="18415"/>
          <wp:wrapNone/>
          <wp:docPr id="5" name="WordPictureWatermark5286735" descr="word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5286735" descr="word水印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81921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0" distR="0">
          <wp:extent cx="1619250" cy="276225"/>
          <wp:effectExtent l="19050" t="0" r="0" b="0"/>
          <wp:docPr id="1" name="图片 1" descr="C:\Users\Administrator\Desktop\zaxteam--英文标志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zaxteam--英文标志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</w:t>
    </w:r>
    <w:r>
      <w:rPr>
        <w:rFonts w:hint="eastAsia"/>
        <w:lang w:val="en-US" w:eastAsia="zh-CN"/>
      </w:rPr>
      <w:t>Video Wall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>datasheet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2100" cy="8192135"/>
          <wp:effectExtent l="0" t="0" r="6350" b="18415"/>
          <wp:wrapNone/>
          <wp:docPr id="4" name="WordPictureWatermark5286734" descr="word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5286734" descr="word水印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81921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2100" cy="8192135"/>
          <wp:effectExtent l="0" t="0" r="6350" b="18415"/>
          <wp:wrapNone/>
          <wp:docPr id="2" name="WordPictureWatermark5286733" descr="word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5286733" descr="word水印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81921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17027"/>
    <w:multiLevelType w:val="singleLevel"/>
    <w:tmpl w:val="59717027"/>
    <w:lvl w:ilvl="0" w:tentative="0">
      <w:start w:val="1"/>
      <w:numFmt w:val="bullet"/>
      <w:lvlText w:val="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ZjM4NDVkYjU4MWIwMzAwOGM5NjllNDhhMGE4YTkifQ=="/>
  </w:docVars>
  <w:rsids>
    <w:rsidRoot w:val="007E378F"/>
    <w:rsid w:val="00054042"/>
    <w:rsid w:val="00057047"/>
    <w:rsid w:val="0006351E"/>
    <w:rsid w:val="00075209"/>
    <w:rsid w:val="00086FA0"/>
    <w:rsid w:val="001135F0"/>
    <w:rsid w:val="001443BF"/>
    <w:rsid w:val="00145927"/>
    <w:rsid w:val="0015081C"/>
    <w:rsid w:val="001545A5"/>
    <w:rsid w:val="00155F56"/>
    <w:rsid w:val="001706AA"/>
    <w:rsid w:val="001760F4"/>
    <w:rsid w:val="0022186B"/>
    <w:rsid w:val="0022218E"/>
    <w:rsid w:val="002336C7"/>
    <w:rsid w:val="00247FAA"/>
    <w:rsid w:val="0028574E"/>
    <w:rsid w:val="002A5926"/>
    <w:rsid w:val="002C2619"/>
    <w:rsid w:val="002D7806"/>
    <w:rsid w:val="002F6C95"/>
    <w:rsid w:val="002F6D33"/>
    <w:rsid w:val="003B6DF2"/>
    <w:rsid w:val="003E3A9D"/>
    <w:rsid w:val="004124EE"/>
    <w:rsid w:val="00423825"/>
    <w:rsid w:val="00425AC5"/>
    <w:rsid w:val="0042690C"/>
    <w:rsid w:val="00444018"/>
    <w:rsid w:val="004822D2"/>
    <w:rsid w:val="004A4D0A"/>
    <w:rsid w:val="004B180E"/>
    <w:rsid w:val="004D36FC"/>
    <w:rsid w:val="004F1161"/>
    <w:rsid w:val="004F2940"/>
    <w:rsid w:val="004F2CBC"/>
    <w:rsid w:val="005577E6"/>
    <w:rsid w:val="00570200"/>
    <w:rsid w:val="00571CC6"/>
    <w:rsid w:val="00574A46"/>
    <w:rsid w:val="005812CC"/>
    <w:rsid w:val="0059260C"/>
    <w:rsid w:val="00592BC0"/>
    <w:rsid w:val="005C7DF7"/>
    <w:rsid w:val="005D0ABD"/>
    <w:rsid w:val="0062315F"/>
    <w:rsid w:val="006762C4"/>
    <w:rsid w:val="006C73A1"/>
    <w:rsid w:val="00723CBD"/>
    <w:rsid w:val="00732F70"/>
    <w:rsid w:val="00734903"/>
    <w:rsid w:val="007355BF"/>
    <w:rsid w:val="007437EB"/>
    <w:rsid w:val="007536F1"/>
    <w:rsid w:val="00757F6C"/>
    <w:rsid w:val="007669D2"/>
    <w:rsid w:val="007821F5"/>
    <w:rsid w:val="007B080F"/>
    <w:rsid w:val="007B2497"/>
    <w:rsid w:val="007C12E7"/>
    <w:rsid w:val="007C7105"/>
    <w:rsid w:val="007D7A9E"/>
    <w:rsid w:val="007E378F"/>
    <w:rsid w:val="008275A7"/>
    <w:rsid w:val="00847109"/>
    <w:rsid w:val="008B5A56"/>
    <w:rsid w:val="008F4ED3"/>
    <w:rsid w:val="008F77DE"/>
    <w:rsid w:val="00917C84"/>
    <w:rsid w:val="00985CE9"/>
    <w:rsid w:val="00993BEB"/>
    <w:rsid w:val="00A32CE6"/>
    <w:rsid w:val="00A330DC"/>
    <w:rsid w:val="00A43FB4"/>
    <w:rsid w:val="00AB0311"/>
    <w:rsid w:val="00AB2071"/>
    <w:rsid w:val="00AD41A4"/>
    <w:rsid w:val="00B45B66"/>
    <w:rsid w:val="00B630CB"/>
    <w:rsid w:val="00B73490"/>
    <w:rsid w:val="00B92BFD"/>
    <w:rsid w:val="00BA47DF"/>
    <w:rsid w:val="00BD253D"/>
    <w:rsid w:val="00C0463D"/>
    <w:rsid w:val="00C366EA"/>
    <w:rsid w:val="00C55AC6"/>
    <w:rsid w:val="00C937D5"/>
    <w:rsid w:val="00CD4F66"/>
    <w:rsid w:val="00CF2996"/>
    <w:rsid w:val="00DA588C"/>
    <w:rsid w:val="00DB0ABD"/>
    <w:rsid w:val="00E12FAE"/>
    <w:rsid w:val="00E17867"/>
    <w:rsid w:val="00E36D1D"/>
    <w:rsid w:val="00E37F48"/>
    <w:rsid w:val="00E452E2"/>
    <w:rsid w:val="00E47D8E"/>
    <w:rsid w:val="00E75B31"/>
    <w:rsid w:val="00E90445"/>
    <w:rsid w:val="00E97F3B"/>
    <w:rsid w:val="00EA1B38"/>
    <w:rsid w:val="00EB681F"/>
    <w:rsid w:val="00EE6022"/>
    <w:rsid w:val="00EF1480"/>
    <w:rsid w:val="00F07A2B"/>
    <w:rsid w:val="00F434C8"/>
    <w:rsid w:val="00F962E6"/>
    <w:rsid w:val="00FA0A7E"/>
    <w:rsid w:val="00FA5AF6"/>
    <w:rsid w:val="00FA7F12"/>
    <w:rsid w:val="00FE1F33"/>
    <w:rsid w:val="00FE5E97"/>
    <w:rsid w:val="00FF30FD"/>
    <w:rsid w:val="01C93E89"/>
    <w:rsid w:val="053E41BC"/>
    <w:rsid w:val="06587086"/>
    <w:rsid w:val="0761430A"/>
    <w:rsid w:val="188D4481"/>
    <w:rsid w:val="1EA97D4D"/>
    <w:rsid w:val="23781E86"/>
    <w:rsid w:val="2AD63F26"/>
    <w:rsid w:val="3338288C"/>
    <w:rsid w:val="39B514DE"/>
    <w:rsid w:val="463358DA"/>
    <w:rsid w:val="485B1545"/>
    <w:rsid w:val="57DF1830"/>
    <w:rsid w:val="6C0C420E"/>
    <w:rsid w:val="72D0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lee</Company>
  <Pages>2</Pages>
  <Words>217</Words>
  <Characters>1252</Characters>
  <Lines>6</Lines>
  <Paragraphs>1</Paragraphs>
  <TotalTime>49</TotalTime>
  <ScaleCrop>false</ScaleCrop>
  <LinksUpToDate>false</LinksUpToDate>
  <CharactersWithSpaces>1389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2015-11-23T05:40:00Z</dcterms:created>
  <dc:creator>Tomlee</dc:creator>
  <cp:lastModifiedBy>Administrator</cp:lastModifiedBy>
  <dcterms:modified xsi:type="dcterms:W3CDTF">2022-05-06T08:43:11Z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ACE1740AA3AB47A491E521DCABA5713C</vt:lpwstr>
  </property>
</Properties>
</file>